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DAE3" w14:textId="77777777" w:rsidR="00221F22" w:rsidRDefault="00BC551E" w:rsidP="00BC551E">
      <w:pPr>
        <w:jc w:val="center"/>
        <w:rPr>
          <w:b/>
          <w:u w:val="single"/>
        </w:rPr>
      </w:pPr>
      <w:r w:rsidRPr="00BC551E">
        <w:rPr>
          <w:b/>
          <w:u w:val="single"/>
        </w:rPr>
        <w:t>MINUTES OF THE IQAC MEETING ON 30.10.21</w:t>
      </w:r>
    </w:p>
    <w:p w14:paraId="77A62B33" w14:textId="77777777" w:rsidR="00BC551E" w:rsidRDefault="00BC551E" w:rsidP="00BC551E">
      <w:pPr>
        <w:jc w:val="center"/>
        <w:rPr>
          <w:b/>
          <w:u w:val="single"/>
        </w:rPr>
      </w:pPr>
    </w:p>
    <w:p w14:paraId="3CD44395" w14:textId="77777777" w:rsidR="00BC551E" w:rsidRDefault="00BC551E" w:rsidP="00BC551E">
      <w:proofErr w:type="gramStart"/>
      <w:r>
        <w:t>Date :</w:t>
      </w:r>
      <w:proofErr w:type="gramEnd"/>
      <w:r>
        <w:t xml:space="preserve"> 30.10.21</w:t>
      </w:r>
    </w:p>
    <w:p w14:paraId="36316EF1" w14:textId="77777777" w:rsidR="00BC551E" w:rsidRDefault="00BC551E" w:rsidP="00BC551E">
      <w:proofErr w:type="gramStart"/>
      <w:r>
        <w:t>Time :</w:t>
      </w:r>
      <w:proofErr w:type="gramEnd"/>
      <w:r>
        <w:t xml:space="preserve"> 2 </w:t>
      </w:r>
      <w:proofErr w:type="spellStart"/>
      <w:r>
        <w:t>p.m</w:t>
      </w:r>
      <w:proofErr w:type="spellEnd"/>
    </w:p>
    <w:p w14:paraId="2179D5CA" w14:textId="77777777" w:rsidR="00BC551E" w:rsidRDefault="00BC551E" w:rsidP="00BC551E">
      <w:r>
        <w:t xml:space="preserve">Members </w:t>
      </w:r>
      <w:proofErr w:type="gramStart"/>
      <w:r>
        <w:t>Present :</w:t>
      </w:r>
      <w:proofErr w:type="gramEnd"/>
      <w:r>
        <w:t xml:space="preserve"> </w:t>
      </w:r>
    </w:p>
    <w:p w14:paraId="5A0B6FBD" w14:textId="77777777" w:rsidR="00BC551E" w:rsidRDefault="00BC551E" w:rsidP="00BC551E">
      <w:pPr>
        <w:pStyle w:val="ListParagraph"/>
        <w:numPr>
          <w:ilvl w:val="0"/>
          <w:numId w:val="1"/>
        </w:numPr>
        <w:rPr>
          <w:sz w:val="24"/>
          <w:szCs w:val="24"/>
        </w:rPr>
      </w:pPr>
      <w:r>
        <w:rPr>
          <w:sz w:val="24"/>
          <w:szCs w:val="24"/>
        </w:rPr>
        <w:t xml:space="preserve">Dr. </w:t>
      </w:r>
      <w:proofErr w:type="spellStart"/>
      <w:r>
        <w:rPr>
          <w:sz w:val="24"/>
          <w:szCs w:val="24"/>
        </w:rPr>
        <w:t>Satyabrata</w:t>
      </w:r>
      <w:proofErr w:type="spellEnd"/>
      <w:r>
        <w:rPr>
          <w:sz w:val="24"/>
          <w:szCs w:val="24"/>
        </w:rPr>
        <w:t xml:space="preserve"> Sahoo</w:t>
      </w:r>
    </w:p>
    <w:p w14:paraId="03CA78D6" w14:textId="77777777" w:rsidR="00BC551E" w:rsidRDefault="00BC551E" w:rsidP="00BC551E">
      <w:pPr>
        <w:pStyle w:val="ListParagraph"/>
        <w:numPr>
          <w:ilvl w:val="0"/>
          <w:numId w:val="1"/>
        </w:numPr>
        <w:rPr>
          <w:sz w:val="24"/>
          <w:szCs w:val="24"/>
        </w:rPr>
      </w:pPr>
      <w:r>
        <w:rPr>
          <w:sz w:val="24"/>
          <w:szCs w:val="24"/>
        </w:rPr>
        <w:t xml:space="preserve">Prof Shyamal </w:t>
      </w:r>
      <w:proofErr w:type="spellStart"/>
      <w:r>
        <w:rPr>
          <w:sz w:val="24"/>
          <w:szCs w:val="24"/>
        </w:rPr>
        <w:t>Bandopadhyay</w:t>
      </w:r>
      <w:proofErr w:type="spellEnd"/>
    </w:p>
    <w:p w14:paraId="098A4EAF" w14:textId="77777777" w:rsidR="00BC551E" w:rsidRDefault="00BC551E" w:rsidP="00BC551E">
      <w:pPr>
        <w:pStyle w:val="ListParagraph"/>
        <w:numPr>
          <w:ilvl w:val="0"/>
          <w:numId w:val="1"/>
        </w:numPr>
        <w:rPr>
          <w:sz w:val="24"/>
          <w:szCs w:val="24"/>
        </w:rPr>
      </w:pPr>
      <w:r>
        <w:rPr>
          <w:sz w:val="24"/>
          <w:szCs w:val="24"/>
        </w:rPr>
        <w:t xml:space="preserve">Prof. </w:t>
      </w:r>
      <w:proofErr w:type="spellStart"/>
      <w:r>
        <w:rPr>
          <w:sz w:val="24"/>
          <w:szCs w:val="24"/>
        </w:rPr>
        <w:t>Sudakshina</w:t>
      </w:r>
      <w:proofErr w:type="spellEnd"/>
      <w:r>
        <w:rPr>
          <w:sz w:val="24"/>
          <w:szCs w:val="24"/>
        </w:rPr>
        <w:t xml:space="preserve"> Sengupta</w:t>
      </w:r>
    </w:p>
    <w:p w14:paraId="19F9581C" w14:textId="77777777" w:rsidR="00BC551E" w:rsidRDefault="000B200D" w:rsidP="00BC551E">
      <w:pPr>
        <w:pStyle w:val="ListParagraph"/>
        <w:numPr>
          <w:ilvl w:val="0"/>
          <w:numId w:val="1"/>
        </w:numPr>
        <w:rPr>
          <w:sz w:val="24"/>
          <w:szCs w:val="24"/>
        </w:rPr>
      </w:pPr>
      <w:proofErr w:type="spellStart"/>
      <w:r>
        <w:rPr>
          <w:sz w:val="24"/>
          <w:szCs w:val="24"/>
        </w:rPr>
        <w:t>Dr.Pradip</w:t>
      </w:r>
      <w:proofErr w:type="spellEnd"/>
      <w:r>
        <w:rPr>
          <w:sz w:val="24"/>
          <w:szCs w:val="24"/>
        </w:rPr>
        <w:t xml:space="preserve"> Baidya</w:t>
      </w:r>
    </w:p>
    <w:p w14:paraId="0DB5D70F" w14:textId="77777777" w:rsidR="000B200D" w:rsidRDefault="000B200D" w:rsidP="00BC551E">
      <w:pPr>
        <w:pStyle w:val="ListParagraph"/>
        <w:numPr>
          <w:ilvl w:val="0"/>
          <w:numId w:val="1"/>
        </w:numPr>
        <w:rPr>
          <w:sz w:val="24"/>
          <w:szCs w:val="24"/>
        </w:rPr>
      </w:pPr>
      <w:r>
        <w:rPr>
          <w:sz w:val="24"/>
          <w:szCs w:val="24"/>
        </w:rPr>
        <w:t xml:space="preserve">Dr. </w:t>
      </w:r>
      <w:proofErr w:type="spellStart"/>
      <w:r>
        <w:rPr>
          <w:sz w:val="24"/>
          <w:szCs w:val="24"/>
        </w:rPr>
        <w:t>Manika</w:t>
      </w:r>
      <w:proofErr w:type="spellEnd"/>
      <w:r>
        <w:rPr>
          <w:sz w:val="24"/>
          <w:szCs w:val="24"/>
        </w:rPr>
        <w:t xml:space="preserve"> </w:t>
      </w:r>
      <w:proofErr w:type="spellStart"/>
      <w:r>
        <w:rPr>
          <w:sz w:val="24"/>
          <w:szCs w:val="24"/>
        </w:rPr>
        <w:t>Rakshit</w:t>
      </w:r>
      <w:proofErr w:type="spellEnd"/>
    </w:p>
    <w:p w14:paraId="1408065C" w14:textId="77777777" w:rsidR="000B200D" w:rsidRDefault="000B200D" w:rsidP="00BC551E">
      <w:pPr>
        <w:pStyle w:val="ListParagraph"/>
        <w:numPr>
          <w:ilvl w:val="0"/>
          <w:numId w:val="1"/>
        </w:numPr>
        <w:rPr>
          <w:sz w:val="24"/>
          <w:szCs w:val="24"/>
        </w:rPr>
      </w:pPr>
      <w:r>
        <w:rPr>
          <w:sz w:val="24"/>
          <w:szCs w:val="24"/>
        </w:rPr>
        <w:t xml:space="preserve">Dr. </w:t>
      </w:r>
      <w:proofErr w:type="spellStart"/>
      <w:r>
        <w:rPr>
          <w:sz w:val="24"/>
          <w:szCs w:val="24"/>
        </w:rPr>
        <w:t>Subhasish</w:t>
      </w:r>
      <w:proofErr w:type="spellEnd"/>
      <w:r>
        <w:rPr>
          <w:sz w:val="24"/>
          <w:szCs w:val="24"/>
        </w:rPr>
        <w:t xml:space="preserve"> Chakrabarty</w:t>
      </w:r>
    </w:p>
    <w:p w14:paraId="12E8BBD6" w14:textId="77777777" w:rsidR="000B200D" w:rsidRDefault="000B200D" w:rsidP="00BC551E">
      <w:pPr>
        <w:pStyle w:val="ListParagraph"/>
        <w:numPr>
          <w:ilvl w:val="0"/>
          <w:numId w:val="1"/>
        </w:numPr>
        <w:rPr>
          <w:sz w:val="24"/>
          <w:szCs w:val="24"/>
        </w:rPr>
      </w:pPr>
      <w:r>
        <w:rPr>
          <w:sz w:val="24"/>
          <w:szCs w:val="24"/>
        </w:rPr>
        <w:t xml:space="preserve">Dr. </w:t>
      </w:r>
      <w:proofErr w:type="spellStart"/>
      <w:r>
        <w:rPr>
          <w:sz w:val="24"/>
          <w:szCs w:val="24"/>
        </w:rPr>
        <w:t>Bratati</w:t>
      </w:r>
      <w:proofErr w:type="spellEnd"/>
      <w:r>
        <w:rPr>
          <w:sz w:val="24"/>
          <w:szCs w:val="24"/>
        </w:rPr>
        <w:t xml:space="preserve"> Dey</w:t>
      </w:r>
    </w:p>
    <w:p w14:paraId="057AAE01" w14:textId="77777777" w:rsidR="00D22641" w:rsidRDefault="00D22641" w:rsidP="00BC551E">
      <w:pPr>
        <w:pStyle w:val="ListParagraph"/>
        <w:numPr>
          <w:ilvl w:val="0"/>
          <w:numId w:val="1"/>
        </w:numPr>
        <w:rPr>
          <w:sz w:val="24"/>
          <w:szCs w:val="24"/>
        </w:rPr>
      </w:pPr>
      <w:r>
        <w:rPr>
          <w:sz w:val="24"/>
          <w:szCs w:val="24"/>
        </w:rPr>
        <w:t xml:space="preserve">Dr. </w:t>
      </w:r>
      <w:proofErr w:type="spellStart"/>
      <w:r>
        <w:rPr>
          <w:sz w:val="24"/>
          <w:szCs w:val="24"/>
        </w:rPr>
        <w:t>Tapasri</w:t>
      </w:r>
      <w:proofErr w:type="spellEnd"/>
      <w:r>
        <w:rPr>
          <w:sz w:val="24"/>
          <w:szCs w:val="24"/>
        </w:rPr>
        <w:t xml:space="preserve"> Ghosh (Invited Member)</w:t>
      </w:r>
    </w:p>
    <w:p w14:paraId="4E7204C0" w14:textId="77777777" w:rsidR="000B200D" w:rsidRDefault="008A4042" w:rsidP="00BC551E">
      <w:pPr>
        <w:pStyle w:val="ListParagraph"/>
        <w:numPr>
          <w:ilvl w:val="0"/>
          <w:numId w:val="1"/>
        </w:numPr>
        <w:rPr>
          <w:sz w:val="24"/>
          <w:szCs w:val="24"/>
        </w:rPr>
      </w:pPr>
      <w:proofErr w:type="spellStart"/>
      <w:r>
        <w:rPr>
          <w:sz w:val="24"/>
          <w:szCs w:val="24"/>
        </w:rPr>
        <w:t>Prof.Subir</w:t>
      </w:r>
      <w:proofErr w:type="spellEnd"/>
      <w:r>
        <w:rPr>
          <w:sz w:val="24"/>
          <w:szCs w:val="24"/>
        </w:rPr>
        <w:t xml:space="preserve">  </w:t>
      </w:r>
      <w:proofErr w:type="spellStart"/>
      <w:r>
        <w:rPr>
          <w:sz w:val="24"/>
          <w:szCs w:val="24"/>
        </w:rPr>
        <w:t>Gayen</w:t>
      </w:r>
      <w:proofErr w:type="spellEnd"/>
    </w:p>
    <w:p w14:paraId="072D0FEC" w14:textId="77777777" w:rsidR="000B200D" w:rsidRDefault="000B200D" w:rsidP="000B200D">
      <w:pPr>
        <w:pStyle w:val="ListParagraph"/>
        <w:rPr>
          <w:sz w:val="24"/>
          <w:szCs w:val="24"/>
        </w:rPr>
      </w:pPr>
    </w:p>
    <w:p w14:paraId="66C87FDD" w14:textId="77777777" w:rsidR="000B200D" w:rsidRDefault="00D22641" w:rsidP="000B200D">
      <w:pPr>
        <w:rPr>
          <w:sz w:val="24"/>
          <w:szCs w:val="24"/>
        </w:rPr>
      </w:pPr>
      <w:r>
        <w:rPr>
          <w:sz w:val="24"/>
          <w:szCs w:val="24"/>
        </w:rPr>
        <w:t xml:space="preserve"> </w:t>
      </w:r>
      <w:proofErr w:type="gramStart"/>
      <w:r>
        <w:rPr>
          <w:sz w:val="24"/>
          <w:szCs w:val="24"/>
        </w:rPr>
        <w:t>Agenda</w:t>
      </w:r>
      <w:r w:rsidR="000B200D">
        <w:rPr>
          <w:sz w:val="24"/>
          <w:szCs w:val="24"/>
        </w:rPr>
        <w:t xml:space="preserve"> :</w:t>
      </w:r>
      <w:proofErr w:type="gramEnd"/>
    </w:p>
    <w:p w14:paraId="34DE24CA" w14:textId="1390E377" w:rsidR="000B200D" w:rsidRDefault="00D22641" w:rsidP="000B200D">
      <w:pPr>
        <w:pStyle w:val="ListParagraph"/>
        <w:numPr>
          <w:ilvl w:val="0"/>
          <w:numId w:val="2"/>
        </w:numPr>
        <w:rPr>
          <w:sz w:val="24"/>
          <w:szCs w:val="24"/>
        </w:rPr>
      </w:pPr>
      <w:r>
        <w:rPr>
          <w:sz w:val="24"/>
          <w:szCs w:val="24"/>
        </w:rPr>
        <w:t>Confirmation of the minutes of the last meeting</w:t>
      </w:r>
      <w:r w:rsidR="003C2E10">
        <w:rPr>
          <w:sz w:val="24"/>
          <w:szCs w:val="24"/>
        </w:rPr>
        <w:t xml:space="preserve"> dated 8.6.21.</w:t>
      </w:r>
    </w:p>
    <w:p w14:paraId="49363B9D" w14:textId="77777777" w:rsidR="00D22641" w:rsidRDefault="00D22641" w:rsidP="000B200D">
      <w:pPr>
        <w:pStyle w:val="ListParagraph"/>
        <w:numPr>
          <w:ilvl w:val="0"/>
          <w:numId w:val="2"/>
        </w:numPr>
        <w:rPr>
          <w:sz w:val="24"/>
          <w:szCs w:val="24"/>
        </w:rPr>
      </w:pPr>
      <w:r>
        <w:rPr>
          <w:sz w:val="24"/>
          <w:szCs w:val="24"/>
        </w:rPr>
        <w:t>Discussion on the</w:t>
      </w:r>
      <w:r w:rsidR="008A4042">
        <w:rPr>
          <w:sz w:val="24"/>
          <w:szCs w:val="24"/>
        </w:rPr>
        <w:t xml:space="preserve"> progress of work mentioned in the</w:t>
      </w:r>
      <w:r>
        <w:rPr>
          <w:sz w:val="24"/>
          <w:szCs w:val="24"/>
        </w:rPr>
        <w:t xml:space="preserve"> different criteria of the SSR.</w:t>
      </w:r>
    </w:p>
    <w:p w14:paraId="4099D4E5" w14:textId="77777777" w:rsidR="00D22641" w:rsidRDefault="00D22641" w:rsidP="000B200D">
      <w:pPr>
        <w:pStyle w:val="ListParagraph"/>
        <w:numPr>
          <w:ilvl w:val="0"/>
          <w:numId w:val="2"/>
        </w:numPr>
        <w:rPr>
          <w:sz w:val="24"/>
          <w:szCs w:val="24"/>
        </w:rPr>
      </w:pPr>
      <w:r>
        <w:rPr>
          <w:sz w:val="24"/>
          <w:szCs w:val="24"/>
        </w:rPr>
        <w:t>Miscellaneous.</w:t>
      </w:r>
    </w:p>
    <w:p w14:paraId="68892D61" w14:textId="77777777" w:rsidR="00D22641" w:rsidRDefault="00D22641" w:rsidP="00D22641">
      <w:pPr>
        <w:rPr>
          <w:sz w:val="24"/>
          <w:szCs w:val="24"/>
        </w:rPr>
      </w:pPr>
      <w:r>
        <w:rPr>
          <w:sz w:val="24"/>
          <w:szCs w:val="24"/>
        </w:rPr>
        <w:t xml:space="preserve">Minutes and </w:t>
      </w:r>
      <w:proofErr w:type="gramStart"/>
      <w:r>
        <w:rPr>
          <w:sz w:val="24"/>
          <w:szCs w:val="24"/>
        </w:rPr>
        <w:t>Resolutions :</w:t>
      </w:r>
      <w:proofErr w:type="gramEnd"/>
    </w:p>
    <w:p w14:paraId="719EDA6C" w14:textId="301D8588" w:rsidR="00D22641" w:rsidRDefault="00D22641" w:rsidP="00D22641">
      <w:pPr>
        <w:pStyle w:val="ListParagraph"/>
        <w:numPr>
          <w:ilvl w:val="0"/>
          <w:numId w:val="3"/>
        </w:numPr>
        <w:rPr>
          <w:sz w:val="24"/>
          <w:szCs w:val="24"/>
        </w:rPr>
      </w:pPr>
      <w:r>
        <w:rPr>
          <w:sz w:val="24"/>
          <w:szCs w:val="24"/>
        </w:rPr>
        <w:t xml:space="preserve">The minutes of the last meeting dated </w:t>
      </w:r>
      <w:r w:rsidR="003C2E10">
        <w:rPr>
          <w:sz w:val="24"/>
          <w:szCs w:val="24"/>
        </w:rPr>
        <w:t>8</w:t>
      </w:r>
      <w:r>
        <w:rPr>
          <w:sz w:val="24"/>
          <w:szCs w:val="24"/>
        </w:rPr>
        <w:t>.6.21, were confirmed without any alteration.</w:t>
      </w:r>
    </w:p>
    <w:p w14:paraId="762E488F" w14:textId="77777777" w:rsidR="00D22641" w:rsidRDefault="00D22641" w:rsidP="00D22641">
      <w:pPr>
        <w:pStyle w:val="ListParagraph"/>
        <w:numPr>
          <w:ilvl w:val="0"/>
          <w:numId w:val="3"/>
        </w:numPr>
        <w:rPr>
          <w:sz w:val="24"/>
          <w:szCs w:val="24"/>
        </w:rPr>
      </w:pPr>
      <w:r>
        <w:rPr>
          <w:sz w:val="24"/>
          <w:szCs w:val="24"/>
        </w:rPr>
        <w:t xml:space="preserve">Regarding the data yet to be collected for Criteria 1, Dr. </w:t>
      </w:r>
      <w:proofErr w:type="spellStart"/>
      <w:r>
        <w:rPr>
          <w:sz w:val="24"/>
          <w:szCs w:val="24"/>
        </w:rPr>
        <w:t>Tapasri</w:t>
      </w:r>
      <w:proofErr w:type="spellEnd"/>
      <w:r>
        <w:rPr>
          <w:sz w:val="24"/>
          <w:szCs w:val="24"/>
        </w:rPr>
        <w:t xml:space="preserve"> Ghosh informed the house that teachers’ data remained to be collected and that the cut –off date for sending the required information would be 8</w:t>
      </w:r>
      <w:r w:rsidRPr="00D22641">
        <w:rPr>
          <w:sz w:val="24"/>
          <w:szCs w:val="24"/>
          <w:vertAlign w:val="superscript"/>
        </w:rPr>
        <w:t>th</w:t>
      </w:r>
      <w:r>
        <w:rPr>
          <w:sz w:val="24"/>
          <w:szCs w:val="24"/>
        </w:rPr>
        <w:t xml:space="preserve"> November, 2021.</w:t>
      </w:r>
    </w:p>
    <w:p w14:paraId="68A2825E" w14:textId="77777777" w:rsidR="00D22641" w:rsidRDefault="00D22641" w:rsidP="00D22641">
      <w:pPr>
        <w:pStyle w:val="ListParagraph"/>
        <w:numPr>
          <w:ilvl w:val="0"/>
          <w:numId w:val="3"/>
        </w:numPr>
        <w:rPr>
          <w:sz w:val="24"/>
          <w:szCs w:val="24"/>
        </w:rPr>
      </w:pPr>
      <w:r>
        <w:rPr>
          <w:sz w:val="24"/>
          <w:szCs w:val="24"/>
        </w:rPr>
        <w:t xml:space="preserve">Regarding Criteria 2, Prof Shyamal </w:t>
      </w:r>
      <w:proofErr w:type="spellStart"/>
      <w:r>
        <w:rPr>
          <w:sz w:val="24"/>
          <w:szCs w:val="24"/>
        </w:rPr>
        <w:t>Bandopadhyay</w:t>
      </w:r>
      <w:proofErr w:type="spellEnd"/>
      <w:r>
        <w:rPr>
          <w:sz w:val="24"/>
          <w:szCs w:val="24"/>
        </w:rPr>
        <w:t xml:space="preserve"> said that the required data had been readied by the office, but was yet to be collected.</w:t>
      </w:r>
    </w:p>
    <w:p w14:paraId="3D704A0F" w14:textId="77777777" w:rsidR="00D22641" w:rsidRDefault="00D22641" w:rsidP="00D22641">
      <w:pPr>
        <w:pStyle w:val="ListParagraph"/>
        <w:numPr>
          <w:ilvl w:val="0"/>
          <w:numId w:val="3"/>
        </w:numPr>
        <w:rPr>
          <w:sz w:val="24"/>
          <w:szCs w:val="24"/>
        </w:rPr>
      </w:pPr>
      <w:r>
        <w:rPr>
          <w:sz w:val="24"/>
          <w:szCs w:val="24"/>
        </w:rPr>
        <w:t xml:space="preserve">Prof </w:t>
      </w:r>
      <w:proofErr w:type="spellStart"/>
      <w:r>
        <w:rPr>
          <w:sz w:val="24"/>
          <w:szCs w:val="24"/>
        </w:rPr>
        <w:t>Subir</w:t>
      </w:r>
      <w:proofErr w:type="spellEnd"/>
      <w:r>
        <w:rPr>
          <w:sz w:val="24"/>
          <w:szCs w:val="24"/>
        </w:rPr>
        <w:t xml:space="preserve"> </w:t>
      </w:r>
      <w:proofErr w:type="spellStart"/>
      <w:r>
        <w:rPr>
          <w:sz w:val="24"/>
          <w:szCs w:val="24"/>
        </w:rPr>
        <w:t>Gayen</w:t>
      </w:r>
      <w:proofErr w:type="spellEnd"/>
      <w:r>
        <w:rPr>
          <w:sz w:val="24"/>
          <w:szCs w:val="24"/>
        </w:rPr>
        <w:t xml:space="preserve"> informed the house that he, </w:t>
      </w:r>
      <w:r w:rsidR="008A4042">
        <w:rPr>
          <w:sz w:val="24"/>
          <w:szCs w:val="24"/>
        </w:rPr>
        <w:t>along with Prof. Abhijit Pathak, had been working on Criteria 3, and that it was getting difficult for them to obtain the reports of NCC and NSS activities.</w:t>
      </w:r>
    </w:p>
    <w:p w14:paraId="17D5E93C" w14:textId="77777777" w:rsidR="008A4042" w:rsidRDefault="008A4042" w:rsidP="00D22641">
      <w:pPr>
        <w:pStyle w:val="ListParagraph"/>
        <w:numPr>
          <w:ilvl w:val="0"/>
          <w:numId w:val="3"/>
        </w:numPr>
        <w:rPr>
          <w:sz w:val="24"/>
          <w:szCs w:val="24"/>
        </w:rPr>
      </w:pPr>
      <w:r>
        <w:rPr>
          <w:sz w:val="24"/>
          <w:szCs w:val="24"/>
        </w:rPr>
        <w:t xml:space="preserve">Prof </w:t>
      </w:r>
      <w:proofErr w:type="spellStart"/>
      <w:r>
        <w:rPr>
          <w:sz w:val="24"/>
          <w:szCs w:val="24"/>
        </w:rPr>
        <w:t>Sudakshina</w:t>
      </w:r>
      <w:proofErr w:type="spellEnd"/>
      <w:r>
        <w:rPr>
          <w:sz w:val="24"/>
          <w:szCs w:val="24"/>
        </w:rPr>
        <w:t xml:space="preserve"> Sengupta said that Academic and Administrative Audits were yet to be done, and suggested that Prof. </w:t>
      </w:r>
      <w:proofErr w:type="spellStart"/>
      <w:r>
        <w:rPr>
          <w:sz w:val="24"/>
          <w:szCs w:val="24"/>
        </w:rPr>
        <w:t>Tarak</w:t>
      </w:r>
      <w:proofErr w:type="spellEnd"/>
      <w:r>
        <w:rPr>
          <w:sz w:val="24"/>
          <w:szCs w:val="24"/>
        </w:rPr>
        <w:t xml:space="preserve"> Dey take the responsibility of these two. She shared a sample questionnaire designed for the purpose by her and invited suggestions and alterations, if any, in this regard.</w:t>
      </w:r>
    </w:p>
    <w:p w14:paraId="046156BA" w14:textId="77777777" w:rsidR="008A4042" w:rsidRDefault="008A4042" w:rsidP="00D22641">
      <w:pPr>
        <w:pStyle w:val="ListParagraph"/>
        <w:numPr>
          <w:ilvl w:val="0"/>
          <w:numId w:val="3"/>
        </w:numPr>
        <w:rPr>
          <w:sz w:val="24"/>
          <w:szCs w:val="24"/>
        </w:rPr>
      </w:pPr>
      <w:r>
        <w:rPr>
          <w:sz w:val="24"/>
          <w:szCs w:val="24"/>
        </w:rPr>
        <w:lastRenderedPageBreak/>
        <w:t xml:space="preserve">A detailed discussion on certain aspects of Criteria VII was held, in which some measures of record keeping were suggested by different faculties. The Convenor spoke about the revival of the College Counselling Cell under Dr. </w:t>
      </w:r>
      <w:proofErr w:type="spellStart"/>
      <w:r>
        <w:rPr>
          <w:sz w:val="24"/>
          <w:szCs w:val="24"/>
        </w:rPr>
        <w:t>Sreerupa</w:t>
      </w:r>
      <w:proofErr w:type="spellEnd"/>
      <w:r>
        <w:rPr>
          <w:sz w:val="24"/>
          <w:szCs w:val="24"/>
        </w:rPr>
        <w:t xml:space="preserve"> Ghosh</w:t>
      </w:r>
      <w:r w:rsidR="00F06233">
        <w:rPr>
          <w:sz w:val="24"/>
          <w:szCs w:val="24"/>
        </w:rPr>
        <w:t xml:space="preserve">, with help and support from Dr Prabir Ghosh and Dr. Sayanti Halder. She also reminded the house that more collaborations </w:t>
      </w:r>
      <w:r w:rsidR="00630229">
        <w:rPr>
          <w:sz w:val="24"/>
          <w:szCs w:val="24"/>
        </w:rPr>
        <w:t>needed</w:t>
      </w:r>
      <w:r w:rsidR="00F06233">
        <w:rPr>
          <w:sz w:val="24"/>
          <w:szCs w:val="24"/>
        </w:rPr>
        <w:t xml:space="preserve"> to be </w:t>
      </w:r>
      <w:r w:rsidR="00630229">
        <w:rPr>
          <w:sz w:val="24"/>
          <w:szCs w:val="24"/>
        </w:rPr>
        <w:t xml:space="preserve">made with </w:t>
      </w:r>
      <w:r w:rsidR="00C125A7">
        <w:rPr>
          <w:sz w:val="24"/>
          <w:szCs w:val="24"/>
        </w:rPr>
        <w:t>other organizations, for academic purposes. It was resolved that these two issues would be taken care of, as soon as possible.</w:t>
      </w:r>
    </w:p>
    <w:p w14:paraId="2548CC54" w14:textId="77777777" w:rsidR="00C125A7" w:rsidRPr="00C125A7" w:rsidRDefault="00C125A7" w:rsidP="00C125A7">
      <w:pPr>
        <w:rPr>
          <w:sz w:val="24"/>
          <w:szCs w:val="24"/>
        </w:rPr>
      </w:pPr>
      <w:r>
        <w:rPr>
          <w:sz w:val="24"/>
          <w:szCs w:val="24"/>
        </w:rPr>
        <w:t>There being no other issue to discuss. The meeting was terminated at 4.15p.m, with thanks to the Chair.</w:t>
      </w:r>
    </w:p>
    <w:sectPr w:rsidR="00C125A7" w:rsidRPr="00C125A7" w:rsidSect="00221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5530"/>
    <w:multiLevelType w:val="hybridMultilevel"/>
    <w:tmpl w:val="CFB4AE82"/>
    <w:lvl w:ilvl="0" w:tplc="EB72F5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A6F57"/>
    <w:multiLevelType w:val="hybridMultilevel"/>
    <w:tmpl w:val="C3AA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27B14"/>
    <w:multiLevelType w:val="hybridMultilevel"/>
    <w:tmpl w:val="EC46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264035">
    <w:abstractNumId w:val="0"/>
  </w:num>
  <w:num w:numId="2" w16cid:durableId="691342336">
    <w:abstractNumId w:val="2"/>
  </w:num>
  <w:num w:numId="3" w16cid:durableId="470446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551E"/>
    <w:rsid w:val="000B200D"/>
    <w:rsid w:val="00221F22"/>
    <w:rsid w:val="003C2E10"/>
    <w:rsid w:val="00630229"/>
    <w:rsid w:val="008A4042"/>
    <w:rsid w:val="00AC75E0"/>
    <w:rsid w:val="00BC551E"/>
    <w:rsid w:val="00C125A7"/>
    <w:rsid w:val="00D22641"/>
    <w:rsid w:val="00F0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7C2E"/>
  <w15:docId w15:val="{E0D45135-18C2-4747-817A-1AED9CA4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Sudakshina Sengupta</cp:lastModifiedBy>
  <cp:revision>3</cp:revision>
  <dcterms:created xsi:type="dcterms:W3CDTF">2022-06-17T08:54:00Z</dcterms:created>
  <dcterms:modified xsi:type="dcterms:W3CDTF">2022-06-19T09:00:00Z</dcterms:modified>
</cp:coreProperties>
</file>